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AB3" w:rsidRPr="004373E2" w:rsidRDefault="00136AB3" w:rsidP="00136AB3">
      <w:pPr>
        <w:pStyle w:val="11"/>
        <w:spacing w:before="73"/>
        <w:ind w:right="450"/>
        <w:jc w:val="right"/>
        <w:rPr>
          <w:sz w:val="22"/>
          <w:szCs w:val="22"/>
        </w:rPr>
      </w:pPr>
      <w:r w:rsidRPr="004373E2">
        <w:rPr>
          <w:sz w:val="22"/>
          <w:szCs w:val="22"/>
        </w:rPr>
        <w:t>Приложение</w:t>
      </w:r>
      <w:r w:rsidRPr="004373E2">
        <w:rPr>
          <w:spacing w:val="-6"/>
          <w:sz w:val="22"/>
          <w:szCs w:val="22"/>
        </w:rPr>
        <w:t xml:space="preserve"> </w:t>
      </w:r>
      <w:r w:rsidRPr="004373E2">
        <w:rPr>
          <w:sz w:val="22"/>
          <w:szCs w:val="22"/>
        </w:rPr>
        <w:t>1</w:t>
      </w:r>
    </w:p>
    <w:p w:rsidR="006D1301" w:rsidRDefault="006D1301" w:rsidP="006D1301">
      <w:pPr>
        <w:tabs>
          <w:tab w:val="right" w:pos="2835"/>
          <w:tab w:val="left" w:pos="6237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</w:t>
      </w:r>
      <w:bookmarkStart w:id="0" w:name="_GoBack"/>
      <w:bookmarkEnd w:id="0"/>
      <w:r w:rsidRPr="00D64D13">
        <w:rPr>
          <w:sz w:val="24"/>
          <w:szCs w:val="24"/>
        </w:rPr>
        <w:t xml:space="preserve">к </w:t>
      </w:r>
      <w:r>
        <w:rPr>
          <w:sz w:val="24"/>
          <w:szCs w:val="24"/>
        </w:rPr>
        <w:t>извещению о проведении</w:t>
      </w:r>
    </w:p>
    <w:p w:rsidR="006D1301" w:rsidRPr="00D64D13" w:rsidRDefault="006D1301" w:rsidP="006D1301">
      <w:pPr>
        <w:tabs>
          <w:tab w:val="right" w:pos="2835"/>
          <w:tab w:val="left" w:pos="62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аукциона в электронной форме</w:t>
      </w:r>
    </w:p>
    <w:p w:rsidR="00136AB3" w:rsidRPr="004373E2" w:rsidRDefault="00136AB3" w:rsidP="00136AB3">
      <w:pPr>
        <w:pStyle w:val="a3"/>
        <w:spacing w:before="1"/>
        <w:rPr>
          <w:sz w:val="22"/>
          <w:szCs w:val="22"/>
        </w:rPr>
      </w:pPr>
    </w:p>
    <w:p w:rsidR="00136AB3" w:rsidRPr="004373E2" w:rsidRDefault="00136AB3" w:rsidP="00136AB3">
      <w:pPr>
        <w:pStyle w:val="11"/>
        <w:spacing w:line="322" w:lineRule="exact"/>
        <w:ind w:left="738" w:right="238"/>
        <w:jc w:val="center"/>
        <w:rPr>
          <w:sz w:val="22"/>
          <w:szCs w:val="22"/>
        </w:rPr>
      </w:pPr>
      <w:r w:rsidRPr="004373E2">
        <w:rPr>
          <w:sz w:val="22"/>
          <w:szCs w:val="22"/>
        </w:rPr>
        <w:t>СВЕДЕНИЯ</w:t>
      </w:r>
    </w:p>
    <w:p w:rsidR="00136AB3" w:rsidRPr="004373E2" w:rsidRDefault="00136AB3" w:rsidP="00136AB3">
      <w:pPr>
        <w:ind w:left="738" w:right="232"/>
        <w:jc w:val="center"/>
        <w:rPr>
          <w:b/>
        </w:rPr>
      </w:pPr>
      <w:r w:rsidRPr="004373E2">
        <w:rPr>
          <w:b/>
        </w:rPr>
        <w:t>О МЕСТОПОЛОЖЕНИИ И ГРАНИЦАХ ТЕРРИТОРИИ,</w:t>
      </w:r>
      <w:r w:rsidRPr="004373E2">
        <w:rPr>
          <w:b/>
          <w:spacing w:val="-67"/>
        </w:rPr>
        <w:t xml:space="preserve"> </w:t>
      </w:r>
      <w:r w:rsidRPr="004373E2">
        <w:rPr>
          <w:b/>
        </w:rPr>
        <w:t>ПОДЛЕЖАЩЕЙ</w:t>
      </w:r>
      <w:r w:rsidRPr="004373E2">
        <w:rPr>
          <w:b/>
          <w:spacing w:val="-2"/>
        </w:rPr>
        <w:t xml:space="preserve"> </w:t>
      </w:r>
      <w:r w:rsidRPr="004373E2">
        <w:rPr>
          <w:b/>
        </w:rPr>
        <w:t>КОМПЛЕКСНОМУ</w:t>
      </w:r>
      <w:r w:rsidRPr="004373E2">
        <w:rPr>
          <w:b/>
          <w:spacing w:val="2"/>
        </w:rPr>
        <w:t xml:space="preserve"> </w:t>
      </w:r>
      <w:r w:rsidRPr="004373E2">
        <w:rPr>
          <w:b/>
        </w:rPr>
        <w:t>РАЗВИТИЮ</w:t>
      </w:r>
    </w:p>
    <w:p w:rsidR="00136AB3" w:rsidRPr="004373E2" w:rsidRDefault="00136AB3" w:rsidP="00136AB3">
      <w:pPr>
        <w:pStyle w:val="a5"/>
        <w:widowControl/>
        <w:autoSpaceDE/>
        <w:autoSpaceDN/>
        <w:spacing w:after="200" w:line="276" w:lineRule="auto"/>
        <w:ind w:left="360" w:firstLine="0"/>
        <w:contextualSpacing/>
      </w:pPr>
      <w:proofErr w:type="gramStart"/>
      <w:r w:rsidRPr="004373E2">
        <w:t>Территория</w:t>
      </w:r>
      <w:proofErr w:type="gramEnd"/>
      <w:r w:rsidRPr="004373E2">
        <w:t xml:space="preserve"> примыкающая с  северной части населенного пункта с. Мякса </w:t>
      </w:r>
      <w:proofErr w:type="spellStart"/>
      <w:r w:rsidRPr="004373E2">
        <w:t>Мяксинское</w:t>
      </w:r>
      <w:proofErr w:type="spellEnd"/>
      <w:r w:rsidRPr="004373E2">
        <w:t xml:space="preserve"> сельского поселения Череповецкого муниципального района Вологодской области, ориентировочной площадью 13,9 га:</w:t>
      </w:r>
    </w:p>
    <w:p w:rsidR="00136AB3" w:rsidRPr="004373E2" w:rsidRDefault="00136AB3" w:rsidP="00136AB3">
      <w:r w:rsidRPr="004373E2">
        <w:rPr>
          <w:noProof/>
          <w:lang w:eastAsia="ru-RU"/>
        </w:rPr>
        <w:drawing>
          <wp:inline distT="0" distB="0" distL="0" distR="0" wp14:anchorId="5CCBA7EB" wp14:editId="0BF5C68E">
            <wp:extent cx="5940425" cy="337602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7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AB3" w:rsidRPr="004373E2" w:rsidRDefault="00136AB3" w:rsidP="00136AB3">
      <w:pPr>
        <w:jc w:val="both"/>
      </w:pPr>
      <w:r w:rsidRPr="004373E2">
        <w:tab/>
        <w:t>Перечень характерных точек границ территории, подлежащей комплексному развитию: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pPr>
              <w:jc w:val="center"/>
            </w:pPr>
            <w:r w:rsidRPr="004373E2">
              <w:t>Обозначение точек границ</w:t>
            </w:r>
          </w:p>
        </w:tc>
        <w:tc>
          <w:tcPr>
            <w:tcW w:w="3190" w:type="dxa"/>
          </w:tcPr>
          <w:p w:rsidR="00136AB3" w:rsidRPr="004373E2" w:rsidRDefault="00136AB3" w:rsidP="008058E6">
            <w:pPr>
              <w:jc w:val="center"/>
            </w:pPr>
            <w:r w:rsidRPr="004373E2">
              <w:t>X</w:t>
            </w:r>
          </w:p>
        </w:tc>
        <w:tc>
          <w:tcPr>
            <w:tcW w:w="3190" w:type="dxa"/>
          </w:tcPr>
          <w:p w:rsidR="00136AB3" w:rsidRPr="004373E2" w:rsidRDefault="00136AB3" w:rsidP="008058E6">
            <w:pPr>
              <w:jc w:val="center"/>
            </w:pPr>
            <w:r w:rsidRPr="004373E2">
              <w:t>Y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317264.35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2228871.54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317331.20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2228937.26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lastRenderedPageBreak/>
              <w:t>3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317301.12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2228971.01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4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317296.70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2228987.79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5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317290.37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2229007.19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6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317258.05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2228983.92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7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317247.39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2228981.58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8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317237.31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2228984.39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9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317127.06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2229049.85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10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317097.97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2229037.15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11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317077.97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2229011.20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12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317066.07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2229008.89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13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317043.37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2228977.81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14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317031.31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2228971.36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15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317000.40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2228997.81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16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317018.58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2229025.14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17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316907.97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2229068.93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18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316833.13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2229091.37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19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316772.04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2229101.26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20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316622.97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2228910.15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21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316585.46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2228881.44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22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316664.85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2228858.88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23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316687.46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2228881.30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24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316722.13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2228897.18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25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316760.22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2228898.93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26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316796.20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2228886.29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27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316968.80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2228785.25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28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317000.73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2228755.53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29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317015.77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2228721.20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30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317017.11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2228683.75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31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317004.58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2228648.43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32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317019.70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2228650.50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33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317030.59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2228661.47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34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317072.58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2228716.09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35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317085.69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2228737.60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36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317107.31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2228806.73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37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317134.78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2228798.99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38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317168.09 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2228849.42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lastRenderedPageBreak/>
              <w:t>39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317198.31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2228820.47 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40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317235.22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2228851.40 </w:t>
            </w:r>
          </w:p>
        </w:tc>
      </w:tr>
      <w:tr w:rsidR="00136AB3" w:rsidRPr="004373E2" w:rsidTr="008058E6">
        <w:tc>
          <w:tcPr>
            <w:tcW w:w="3190" w:type="dxa"/>
          </w:tcPr>
          <w:p w:rsidR="00136AB3" w:rsidRPr="004373E2" w:rsidRDefault="00136AB3" w:rsidP="008058E6">
            <w:r w:rsidRPr="004373E2">
              <w:t>41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317264.35 </w:t>
            </w:r>
          </w:p>
        </w:tc>
        <w:tc>
          <w:tcPr>
            <w:tcW w:w="3190" w:type="dxa"/>
          </w:tcPr>
          <w:p w:rsidR="00136AB3" w:rsidRPr="004373E2" w:rsidRDefault="00136AB3" w:rsidP="008058E6">
            <w:r w:rsidRPr="004373E2">
              <w:t xml:space="preserve">2228871.54 </w:t>
            </w:r>
          </w:p>
        </w:tc>
      </w:tr>
    </w:tbl>
    <w:p w:rsidR="00136AB3" w:rsidRPr="004373E2" w:rsidRDefault="00136AB3" w:rsidP="00136AB3"/>
    <w:p w:rsidR="00136AB3" w:rsidRPr="004373E2" w:rsidRDefault="00136AB3" w:rsidP="00136AB3">
      <w:pPr>
        <w:pStyle w:val="a3"/>
        <w:spacing w:before="8"/>
        <w:rPr>
          <w:b/>
          <w:sz w:val="22"/>
          <w:szCs w:val="22"/>
        </w:rPr>
      </w:pPr>
    </w:p>
    <w:p w:rsidR="00136AB3" w:rsidRPr="004373E2" w:rsidRDefault="00136AB3" w:rsidP="00136AB3">
      <w:pPr>
        <w:spacing w:before="1" w:line="322" w:lineRule="exact"/>
        <w:ind w:left="738" w:right="242"/>
        <w:jc w:val="center"/>
        <w:rPr>
          <w:b/>
        </w:rPr>
      </w:pPr>
      <w:r w:rsidRPr="004373E2">
        <w:rPr>
          <w:b/>
        </w:rPr>
        <w:t>ОСНОВНЫЕ</w:t>
      </w:r>
      <w:r w:rsidRPr="004373E2">
        <w:rPr>
          <w:b/>
          <w:spacing w:val="-3"/>
        </w:rPr>
        <w:t xml:space="preserve"> </w:t>
      </w:r>
      <w:r w:rsidRPr="004373E2">
        <w:rPr>
          <w:b/>
        </w:rPr>
        <w:t>ВИДЫ</w:t>
      </w:r>
    </w:p>
    <w:p w:rsidR="00136AB3" w:rsidRPr="004373E2" w:rsidRDefault="00136AB3" w:rsidP="00136AB3">
      <w:pPr>
        <w:pStyle w:val="11"/>
        <w:ind w:left="1117" w:right="615"/>
        <w:jc w:val="center"/>
        <w:rPr>
          <w:sz w:val="22"/>
          <w:szCs w:val="22"/>
        </w:rPr>
      </w:pPr>
      <w:r w:rsidRPr="004373E2">
        <w:rPr>
          <w:sz w:val="22"/>
          <w:szCs w:val="22"/>
        </w:rPr>
        <w:t>РАЗРЕШЕННОГО</w:t>
      </w:r>
      <w:r w:rsidRPr="004373E2">
        <w:rPr>
          <w:spacing w:val="-10"/>
          <w:sz w:val="22"/>
          <w:szCs w:val="22"/>
        </w:rPr>
        <w:t xml:space="preserve"> </w:t>
      </w:r>
      <w:r w:rsidRPr="004373E2">
        <w:rPr>
          <w:sz w:val="22"/>
          <w:szCs w:val="22"/>
        </w:rPr>
        <w:t>ИСПОЛЬЗОВАНИЯ</w:t>
      </w:r>
      <w:r w:rsidRPr="004373E2">
        <w:rPr>
          <w:spacing w:val="-8"/>
          <w:sz w:val="22"/>
          <w:szCs w:val="22"/>
        </w:rPr>
        <w:t xml:space="preserve"> </w:t>
      </w:r>
      <w:r w:rsidRPr="004373E2">
        <w:rPr>
          <w:sz w:val="22"/>
          <w:szCs w:val="22"/>
        </w:rPr>
        <w:t>ЗЕМЕЛЬНЫХ</w:t>
      </w:r>
      <w:r w:rsidRPr="004373E2">
        <w:rPr>
          <w:spacing w:val="-9"/>
          <w:sz w:val="22"/>
          <w:szCs w:val="22"/>
        </w:rPr>
        <w:t xml:space="preserve"> </w:t>
      </w:r>
      <w:r w:rsidRPr="004373E2">
        <w:rPr>
          <w:sz w:val="22"/>
          <w:szCs w:val="22"/>
        </w:rPr>
        <w:t>УЧАСТКОВ</w:t>
      </w:r>
      <w:r w:rsidRPr="004373E2">
        <w:rPr>
          <w:spacing w:val="-67"/>
          <w:sz w:val="22"/>
          <w:szCs w:val="22"/>
        </w:rPr>
        <w:t xml:space="preserve"> </w:t>
      </w:r>
      <w:r w:rsidRPr="004373E2">
        <w:rPr>
          <w:sz w:val="22"/>
          <w:szCs w:val="22"/>
        </w:rPr>
        <w:t>И ОБЪЕКТОВ КАПИТАЛЬНОГО СТРОИТЕЛЬСТВА, КОТОРЫЕ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МОГУТ БЫТЬ ВЫБРАНЫ ПРИ РЕАЛИЗАЦИИ РЕШЕНИЯ О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КОМПЛЕКСНОМ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РАЗВИТИИ</w:t>
      </w:r>
      <w:r w:rsidRPr="004373E2">
        <w:rPr>
          <w:spacing w:val="-1"/>
          <w:sz w:val="22"/>
          <w:szCs w:val="22"/>
        </w:rPr>
        <w:t xml:space="preserve"> </w:t>
      </w:r>
      <w:r w:rsidRPr="004373E2">
        <w:rPr>
          <w:sz w:val="22"/>
          <w:szCs w:val="22"/>
        </w:rPr>
        <w:t>ТЕРРИТОРИИ,</w:t>
      </w:r>
      <w:r w:rsidRPr="004373E2">
        <w:rPr>
          <w:spacing w:val="2"/>
          <w:sz w:val="22"/>
          <w:szCs w:val="22"/>
        </w:rPr>
        <w:t xml:space="preserve"> </w:t>
      </w:r>
      <w:r w:rsidRPr="004373E2">
        <w:rPr>
          <w:sz w:val="22"/>
          <w:szCs w:val="22"/>
        </w:rPr>
        <w:t>А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ТАКЖЕ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ПРЕДЕЛЬНЫЕ</w:t>
      </w:r>
      <w:r w:rsidRPr="004373E2">
        <w:rPr>
          <w:spacing w:val="2"/>
          <w:sz w:val="22"/>
          <w:szCs w:val="22"/>
        </w:rPr>
        <w:t xml:space="preserve"> </w:t>
      </w:r>
      <w:r w:rsidRPr="004373E2">
        <w:rPr>
          <w:sz w:val="22"/>
          <w:szCs w:val="22"/>
        </w:rPr>
        <w:t>ПАРАМЕТРЫ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РАЗРЕШЕННОГО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СТРОИТЕЛЬСТВА,</w:t>
      </w:r>
      <w:r w:rsidRPr="004373E2">
        <w:rPr>
          <w:spacing w:val="2"/>
          <w:sz w:val="22"/>
          <w:szCs w:val="22"/>
        </w:rPr>
        <w:t xml:space="preserve"> </w:t>
      </w:r>
      <w:r w:rsidRPr="004373E2">
        <w:rPr>
          <w:sz w:val="22"/>
          <w:szCs w:val="22"/>
        </w:rPr>
        <w:t>РЕКОНСТРУКЦИИ ОБЪЕКТОВ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КАПИТАЛЬНОГО</w:t>
      </w:r>
      <w:r w:rsidRPr="004373E2">
        <w:rPr>
          <w:spacing w:val="-1"/>
          <w:sz w:val="22"/>
          <w:szCs w:val="22"/>
        </w:rPr>
        <w:t xml:space="preserve"> </w:t>
      </w:r>
      <w:r w:rsidRPr="004373E2">
        <w:rPr>
          <w:sz w:val="22"/>
          <w:szCs w:val="22"/>
        </w:rPr>
        <w:t>СТРОИТЕЛЬСТВА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В</w:t>
      </w:r>
      <w:r w:rsidRPr="004373E2">
        <w:rPr>
          <w:spacing w:val="2"/>
          <w:sz w:val="22"/>
          <w:szCs w:val="22"/>
        </w:rPr>
        <w:t xml:space="preserve"> </w:t>
      </w:r>
      <w:r w:rsidRPr="004373E2">
        <w:rPr>
          <w:sz w:val="22"/>
          <w:szCs w:val="22"/>
        </w:rPr>
        <w:t>ГРАНИЦАХ</w:t>
      </w:r>
      <w:r w:rsidRPr="004373E2">
        <w:rPr>
          <w:spacing w:val="1"/>
          <w:sz w:val="22"/>
          <w:szCs w:val="22"/>
        </w:rPr>
        <w:t xml:space="preserve"> </w:t>
      </w:r>
      <w:r w:rsidRPr="004373E2">
        <w:rPr>
          <w:sz w:val="22"/>
          <w:szCs w:val="22"/>
        </w:rPr>
        <w:t>ТЕРРИТОРИИ,</w:t>
      </w:r>
      <w:r w:rsidRPr="004373E2">
        <w:rPr>
          <w:spacing w:val="-4"/>
          <w:sz w:val="22"/>
          <w:szCs w:val="22"/>
        </w:rPr>
        <w:t xml:space="preserve"> </w:t>
      </w:r>
      <w:r w:rsidRPr="004373E2">
        <w:rPr>
          <w:sz w:val="22"/>
          <w:szCs w:val="22"/>
        </w:rPr>
        <w:t>ПОДЛЕЖАЩЕЙ</w:t>
      </w:r>
      <w:r w:rsidRPr="004373E2">
        <w:rPr>
          <w:spacing w:val="-7"/>
          <w:sz w:val="22"/>
          <w:szCs w:val="22"/>
        </w:rPr>
        <w:t xml:space="preserve"> </w:t>
      </w:r>
      <w:r w:rsidRPr="004373E2">
        <w:rPr>
          <w:sz w:val="22"/>
          <w:szCs w:val="22"/>
        </w:rPr>
        <w:t>КОМПЛЕКСНОМУ</w:t>
      </w:r>
      <w:r w:rsidRPr="004373E2">
        <w:rPr>
          <w:spacing w:val="-4"/>
          <w:sz w:val="22"/>
          <w:szCs w:val="22"/>
        </w:rPr>
        <w:t xml:space="preserve"> </w:t>
      </w:r>
      <w:r w:rsidRPr="004373E2">
        <w:rPr>
          <w:sz w:val="22"/>
          <w:szCs w:val="22"/>
        </w:rPr>
        <w:t>РАЗВИТИЮ</w:t>
      </w:r>
    </w:p>
    <w:p w:rsidR="00136AB3" w:rsidRPr="004373E2" w:rsidRDefault="00136AB3" w:rsidP="00136AB3">
      <w:pPr>
        <w:pStyle w:val="a3"/>
        <w:rPr>
          <w:b/>
          <w:sz w:val="22"/>
          <w:szCs w:val="22"/>
        </w:rPr>
      </w:pPr>
    </w:p>
    <w:p w:rsidR="00136AB3" w:rsidRPr="004373E2" w:rsidRDefault="00136AB3" w:rsidP="00136AB3">
      <w:pPr>
        <w:jc w:val="center"/>
      </w:pPr>
      <w:r w:rsidRPr="004373E2">
        <w:t>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незастроенной территории в Череповецком муниципальном районе, а также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</w:t>
      </w:r>
    </w:p>
    <w:p w:rsidR="00136AB3" w:rsidRPr="004373E2" w:rsidRDefault="00136AB3" w:rsidP="00136AB3">
      <w:pPr>
        <w:jc w:val="center"/>
        <w:rPr>
          <w:b/>
        </w:rPr>
      </w:pPr>
    </w:p>
    <w:p w:rsidR="00136AB3" w:rsidRPr="004373E2" w:rsidRDefault="00136AB3" w:rsidP="00136AB3">
      <w:pPr>
        <w:jc w:val="center"/>
        <w:rPr>
          <w:b/>
        </w:rPr>
      </w:pPr>
    </w:p>
    <w:p w:rsidR="00136AB3" w:rsidRPr="004373E2" w:rsidRDefault="00136AB3" w:rsidP="00136AB3">
      <w:pPr>
        <w:jc w:val="center"/>
        <w:rPr>
          <w:b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4394"/>
        <w:gridCol w:w="2925"/>
      </w:tblGrid>
      <w:tr w:rsidR="00136AB3" w:rsidRPr="004373E2" w:rsidTr="00136AB3">
        <w:trPr>
          <w:trHeight w:val="238"/>
        </w:trPr>
        <w:tc>
          <w:tcPr>
            <w:tcW w:w="3447" w:type="pct"/>
            <w:gridSpan w:val="2"/>
            <w:hideMark/>
          </w:tcPr>
          <w:p w:rsidR="00136AB3" w:rsidRPr="004373E2" w:rsidRDefault="00136AB3" w:rsidP="008058E6">
            <w:pPr>
              <w:pStyle w:val="a5"/>
              <w:ind w:left="0"/>
              <w:jc w:val="center"/>
            </w:pPr>
            <w:r w:rsidRPr="004373E2">
              <w:t>Основные виды разрешенного использования</w:t>
            </w:r>
          </w:p>
        </w:tc>
        <w:tc>
          <w:tcPr>
            <w:tcW w:w="1553" w:type="pct"/>
            <w:hideMark/>
          </w:tcPr>
          <w:p w:rsidR="00136AB3" w:rsidRPr="004373E2" w:rsidRDefault="00136AB3" w:rsidP="008058E6">
            <w:pPr>
              <w:pStyle w:val="a5"/>
              <w:ind w:left="0"/>
              <w:jc w:val="center"/>
            </w:pPr>
            <w:r w:rsidRPr="004373E2">
              <w:t>Вспомогательные виды разрешенного использования</w:t>
            </w:r>
          </w:p>
        </w:tc>
      </w:tr>
      <w:tr w:rsidR="00136AB3" w:rsidRPr="004373E2" w:rsidTr="00136AB3">
        <w:trPr>
          <w:trHeight w:val="758"/>
        </w:trPr>
        <w:tc>
          <w:tcPr>
            <w:tcW w:w="1114" w:type="pct"/>
            <w:hideMark/>
          </w:tcPr>
          <w:p w:rsidR="00136AB3" w:rsidRPr="004373E2" w:rsidRDefault="00136AB3" w:rsidP="008058E6">
            <w:pPr>
              <w:pStyle w:val="a5"/>
              <w:ind w:left="0"/>
              <w:jc w:val="center"/>
            </w:pPr>
            <w:r w:rsidRPr="004373E2">
              <w:t>наименование и код</w:t>
            </w:r>
          </w:p>
        </w:tc>
        <w:tc>
          <w:tcPr>
            <w:tcW w:w="2333" w:type="pct"/>
            <w:hideMark/>
          </w:tcPr>
          <w:p w:rsidR="00136AB3" w:rsidRPr="004373E2" w:rsidRDefault="00136AB3" w:rsidP="008058E6">
            <w:pPr>
              <w:pStyle w:val="a5"/>
              <w:ind w:left="0"/>
              <w:jc w:val="center"/>
            </w:pPr>
            <w:r w:rsidRPr="004373E2">
              <w:t>описание вида разрешенного использования</w:t>
            </w:r>
          </w:p>
        </w:tc>
        <w:tc>
          <w:tcPr>
            <w:tcW w:w="1553" w:type="pct"/>
            <w:hideMark/>
          </w:tcPr>
          <w:p w:rsidR="00136AB3" w:rsidRPr="004373E2" w:rsidRDefault="00136AB3" w:rsidP="008058E6">
            <w:pPr>
              <w:pStyle w:val="a5"/>
              <w:ind w:left="0"/>
              <w:jc w:val="center"/>
            </w:pPr>
            <w:r w:rsidRPr="004373E2">
              <w:t>перечень объектов</w:t>
            </w:r>
          </w:p>
        </w:tc>
      </w:tr>
    </w:tbl>
    <w:p w:rsidR="00136AB3" w:rsidRPr="004373E2" w:rsidRDefault="00136AB3" w:rsidP="00136AB3"/>
    <w:tbl>
      <w:tblPr>
        <w:tblW w:w="4937" w:type="pct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4354"/>
        <w:gridCol w:w="2940"/>
      </w:tblGrid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contextualSpacing/>
            </w:pPr>
            <w:r w:rsidRPr="004373E2">
              <w:t>Для индивидуального жилищного строительства -2.1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r w:rsidRPr="004373E2"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</w:t>
            </w:r>
            <w:r w:rsidRPr="004373E2">
              <w:lastRenderedPageBreak/>
              <w:t>таком здании, не предназначенного для раздела на самостоятельные объекты недвижимости);</w:t>
            </w:r>
          </w:p>
          <w:p w:rsidR="00136AB3" w:rsidRPr="004373E2" w:rsidRDefault="00136AB3" w:rsidP="008058E6">
            <w:pPr>
              <w:adjustRightInd w:val="0"/>
            </w:pPr>
            <w:r w:rsidRPr="004373E2">
              <w:t>выращивание сельскохозяйственных культур;</w:t>
            </w:r>
          </w:p>
          <w:p w:rsidR="00136AB3" w:rsidRPr="004373E2" w:rsidRDefault="00136AB3" w:rsidP="008058E6">
            <w:pPr>
              <w:adjustRightInd w:val="0"/>
            </w:pPr>
            <w:r w:rsidRPr="004373E2">
              <w:t>размещение индивидуальных гаражей и хозяйственных построек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proofErr w:type="gramStart"/>
            <w:r w:rsidRPr="004373E2">
              <w:lastRenderedPageBreak/>
              <w:t>Объекты инженерной и коммунальной инфраструктуры (Объекты водоснабжения, теплоснабжения, газоснабжения,</w:t>
            </w:r>
            <w:proofErr w:type="gramEnd"/>
          </w:p>
          <w:p w:rsidR="00136AB3" w:rsidRPr="004373E2" w:rsidRDefault="00136AB3" w:rsidP="008058E6">
            <w:pPr>
              <w:contextualSpacing/>
            </w:pPr>
            <w:r w:rsidRPr="004373E2">
              <w:t xml:space="preserve">водоотведения, слаботочных сетей, объекты связи, </w:t>
            </w:r>
            <w:r w:rsidRPr="004373E2">
              <w:lastRenderedPageBreak/>
              <w:t>объекты электроэнергетики и т.п.)</w:t>
            </w:r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contextualSpacing/>
            </w:pPr>
            <w:r w:rsidRPr="004373E2">
              <w:lastRenderedPageBreak/>
              <w:t>Блокированная жилая застройка-2.3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proofErr w:type="gramStart"/>
            <w:r w:rsidRPr="004373E2"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4373E2">
              <w:t xml:space="preserve"> пользования (жилые дома блокированной застройки);</w:t>
            </w:r>
          </w:p>
          <w:p w:rsidR="00136AB3" w:rsidRPr="004373E2" w:rsidRDefault="00136AB3" w:rsidP="008058E6">
            <w:pPr>
              <w:adjustRightInd w:val="0"/>
            </w:pPr>
            <w:r w:rsidRPr="004373E2">
              <w:t>разведение декоративных и плодовых деревьев, овощных и ягодных культур;</w:t>
            </w:r>
          </w:p>
          <w:p w:rsidR="00136AB3" w:rsidRPr="004373E2" w:rsidRDefault="00136AB3" w:rsidP="008058E6">
            <w:pPr>
              <w:adjustRightInd w:val="0"/>
            </w:pPr>
            <w:r w:rsidRPr="004373E2">
              <w:t>размещение индивидуальных гаражей и иных вспомогательных сооружений;</w:t>
            </w:r>
          </w:p>
          <w:p w:rsidR="00136AB3" w:rsidRPr="004373E2" w:rsidRDefault="00136AB3" w:rsidP="008058E6">
            <w:pPr>
              <w:adjustRightInd w:val="0"/>
            </w:pPr>
            <w:r w:rsidRPr="004373E2">
              <w:t>обустройство спортивных и детских площадок, площадок для отдыха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B3" w:rsidRPr="004373E2" w:rsidRDefault="00136AB3" w:rsidP="008058E6">
            <w:pPr>
              <w:adjustRightInd w:val="0"/>
            </w:pPr>
            <w:proofErr w:type="gramStart"/>
            <w:r w:rsidRPr="004373E2"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  <w:proofErr w:type="gramEnd"/>
          </w:p>
          <w:p w:rsidR="00136AB3" w:rsidRPr="004373E2" w:rsidRDefault="00136AB3" w:rsidP="008058E6">
            <w:pPr>
              <w:contextualSpacing/>
            </w:pPr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contextualSpacing/>
            </w:pPr>
            <w:r w:rsidRPr="004373E2">
              <w:t xml:space="preserve">Осуществление </w:t>
            </w:r>
            <w:proofErr w:type="gramStart"/>
            <w:r w:rsidRPr="004373E2">
              <w:t>религиозных</w:t>
            </w:r>
            <w:proofErr w:type="gramEnd"/>
            <w:r w:rsidRPr="004373E2">
              <w:t xml:space="preserve"> обрядов-3.7.1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r w:rsidRPr="004373E2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proofErr w:type="gramStart"/>
            <w:r w:rsidRPr="004373E2"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  <w:proofErr w:type="gramEnd"/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contextualSpacing/>
            </w:pPr>
            <w:r w:rsidRPr="004373E2">
              <w:t>Магазины-4.4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r w:rsidRPr="004373E2">
              <w:t xml:space="preserve">Размещение объектов капитального </w:t>
            </w:r>
            <w:r w:rsidRPr="004373E2">
              <w:lastRenderedPageBreak/>
              <w:t>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adjustRightInd w:val="0"/>
            </w:pPr>
            <w:r w:rsidRPr="004373E2">
              <w:lastRenderedPageBreak/>
              <w:t xml:space="preserve">Объекты инженерной и </w:t>
            </w:r>
            <w:r w:rsidRPr="004373E2"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lastRenderedPageBreak/>
              <w:t>Улично-дорожная сеть-12.0.1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4373E2">
              <w:t>велотранспортной</w:t>
            </w:r>
            <w:proofErr w:type="spellEnd"/>
            <w:r w:rsidRPr="004373E2">
              <w:t xml:space="preserve"> и инженерной инфраструктуры;</w:t>
            </w:r>
          </w:p>
          <w:p w:rsidR="00136AB3" w:rsidRPr="004373E2" w:rsidRDefault="00136AB3" w:rsidP="008058E6">
            <w:r w:rsidRPr="004373E2">
              <w:t>размещение придорожных стоянок (парковок) транспортных сре</w:t>
            </w:r>
            <w:proofErr w:type="gramStart"/>
            <w:r w:rsidRPr="004373E2">
              <w:t>дств в гр</w:t>
            </w:r>
            <w:proofErr w:type="gramEnd"/>
            <w:r w:rsidRPr="004373E2"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6" w:anchor="P186" w:history="1">
              <w:r w:rsidRPr="004373E2">
                <w:t>кодами 2.7.1</w:t>
              </w:r>
            </w:hyperlink>
            <w:r w:rsidRPr="004373E2">
              <w:t xml:space="preserve">, </w:t>
            </w:r>
            <w:hyperlink r:id="rId7" w:anchor="P382" w:history="1">
              <w:r w:rsidRPr="004373E2">
                <w:t>4.9</w:t>
              </w:r>
            </w:hyperlink>
            <w:r w:rsidRPr="004373E2">
              <w:t xml:space="preserve">, </w:t>
            </w:r>
            <w:hyperlink r:id="rId8" w:anchor="P567" w:history="1">
              <w:r w:rsidRPr="004373E2">
                <w:t>7.2.3</w:t>
              </w:r>
            </w:hyperlink>
            <w:r w:rsidRPr="004373E2"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roofErr w:type="gramStart"/>
            <w:r w:rsidRPr="004373E2"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  <w:proofErr w:type="gramEnd"/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B3" w:rsidRPr="004373E2" w:rsidRDefault="00136AB3" w:rsidP="008058E6">
            <w:pPr>
              <w:contextualSpacing/>
            </w:pPr>
            <w:r w:rsidRPr="004373E2">
              <w:t>Благоустройство территории-12.0.2</w:t>
            </w:r>
          </w:p>
          <w:p w:rsidR="00136AB3" w:rsidRPr="004373E2" w:rsidRDefault="00136AB3" w:rsidP="008058E6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</w:t>
            </w:r>
            <w:r w:rsidRPr="004373E2">
              <w:lastRenderedPageBreak/>
              <w:t>части благоустройства территории, общественных туалетов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roofErr w:type="gramStart"/>
            <w:r w:rsidRPr="004373E2"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</w:t>
            </w:r>
            <w:r w:rsidRPr="004373E2">
              <w:lastRenderedPageBreak/>
              <w:t>объекты электроэнергетики и т.п.)</w:t>
            </w:r>
            <w:proofErr w:type="gramEnd"/>
          </w:p>
        </w:tc>
      </w:tr>
      <w:tr w:rsidR="00136AB3" w:rsidRPr="004373E2" w:rsidTr="00136AB3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lastRenderedPageBreak/>
              <w:t>Земельные участки общего назначения-13.0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roofErr w:type="gramStart"/>
            <w:r w:rsidRPr="004373E2"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  <w:proofErr w:type="gramEnd"/>
          </w:p>
        </w:tc>
      </w:tr>
    </w:tbl>
    <w:p w:rsidR="00136AB3" w:rsidRPr="004373E2" w:rsidRDefault="00136AB3" w:rsidP="00136AB3">
      <w:pPr>
        <w:pStyle w:val="3"/>
        <w:spacing w:after="120"/>
        <w:ind w:left="426"/>
        <w:jc w:val="center"/>
        <w:rPr>
          <w:rFonts w:ascii="Times New Roman" w:hAnsi="Times New Roman"/>
          <w:bCs w:val="0"/>
          <w:sz w:val="22"/>
          <w:szCs w:val="22"/>
        </w:rPr>
      </w:pPr>
      <w:bookmarkStart w:id="1" w:name="_Toc18501081" w:colFirst="1" w:colLast="6"/>
      <w:bookmarkStart w:id="2" w:name="_Toc74315446"/>
      <w:r w:rsidRPr="004373E2">
        <w:rPr>
          <w:rFonts w:ascii="Times New Roman" w:hAnsi="Times New Roman"/>
          <w:bCs w:val="0"/>
          <w:sz w:val="22"/>
          <w:szCs w:val="22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с установленным видом разрешенного использования</w:t>
      </w:r>
      <w:bookmarkEnd w:id="1"/>
      <w:bookmarkEnd w:id="2"/>
    </w:p>
    <w:tbl>
      <w:tblPr>
        <w:tblW w:w="97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3402"/>
        <w:gridCol w:w="3118"/>
      </w:tblGrid>
      <w:tr w:rsidR="00136AB3" w:rsidRPr="004373E2" w:rsidTr="00136AB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Вид разрешенного использования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Наименование параметра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Параметры</w:t>
            </w:r>
          </w:p>
        </w:tc>
      </w:tr>
    </w:tbl>
    <w:p w:rsidR="00136AB3" w:rsidRPr="004373E2" w:rsidRDefault="00136AB3" w:rsidP="00136AB3">
      <w:pPr>
        <w:spacing w:line="12" w:lineRule="auto"/>
        <w:rPr>
          <w:color w:val="2D2D2D"/>
          <w:spacing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3402"/>
        <w:gridCol w:w="3118"/>
      </w:tblGrid>
      <w:tr w:rsidR="00136AB3" w:rsidRPr="004373E2" w:rsidTr="00136AB3">
        <w:trPr>
          <w:trHeight w:val="20"/>
          <w:tblHeader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center"/>
              <w:rPr>
                <w:b/>
              </w:rPr>
            </w:pPr>
            <w:r w:rsidRPr="004373E2">
              <w:rPr>
                <w:b/>
              </w:rPr>
              <w:t>4</w:t>
            </w:r>
          </w:p>
        </w:tc>
      </w:tr>
      <w:tr w:rsidR="00136AB3" w:rsidRPr="004373E2" w:rsidTr="00136AB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t>Для индивидуального жилищного 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участков:</w:t>
            </w:r>
          </w:p>
          <w:p w:rsidR="00136AB3" w:rsidRPr="004373E2" w:rsidRDefault="00136AB3" w:rsidP="008058E6">
            <w:pPr>
              <w:jc w:val="both"/>
            </w:pPr>
            <w:r w:rsidRPr="004373E2">
              <w:t>минимальный</w:t>
            </w:r>
          </w:p>
          <w:p w:rsidR="00136AB3" w:rsidRPr="004373E2" w:rsidRDefault="00136AB3" w:rsidP="008058E6">
            <w:pPr>
              <w:jc w:val="both"/>
            </w:pPr>
            <w:r w:rsidRPr="004373E2">
              <w:t>максимальный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400 </w:t>
            </w:r>
            <w:proofErr w:type="spellStart"/>
            <w:r w:rsidRPr="004373E2">
              <w:t>кв</w:t>
            </w:r>
            <w:proofErr w:type="gramStart"/>
            <w:r w:rsidRPr="004373E2">
              <w:t>.м</w:t>
            </w:r>
            <w:proofErr w:type="spellEnd"/>
            <w:proofErr w:type="gramEnd"/>
          </w:p>
          <w:p w:rsidR="00136AB3" w:rsidRPr="004373E2" w:rsidRDefault="00136AB3" w:rsidP="008058E6">
            <w:pPr>
              <w:jc w:val="both"/>
            </w:pPr>
            <w:r w:rsidRPr="004373E2">
              <w:t xml:space="preserve">3000 </w:t>
            </w:r>
            <w:proofErr w:type="spellStart"/>
            <w:r w:rsidRPr="004373E2">
              <w:t>кв</w:t>
            </w:r>
            <w:proofErr w:type="gramStart"/>
            <w:r w:rsidRPr="004373E2">
              <w:t>.м</w:t>
            </w:r>
            <w:proofErr w:type="spellEnd"/>
            <w:proofErr w:type="gramEnd"/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минимальный отступ от границы земельного участка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3 м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минимальный отступ от красной линии до линии застройки:</w:t>
            </w:r>
          </w:p>
          <w:p w:rsidR="00136AB3" w:rsidRPr="004373E2" w:rsidRDefault="00136AB3" w:rsidP="008058E6">
            <w:pPr>
              <w:jc w:val="both"/>
            </w:pPr>
            <w:r w:rsidRPr="004373E2">
              <w:t>со стороны улицы</w:t>
            </w:r>
          </w:p>
          <w:p w:rsidR="00136AB3" w:rsidRPr="004373E2" w:rsidRDefault="00136AB3" w:rsidP="008058E6">
            <w:pPr>
              <w:jc w:val="both"/>
            </w:pPr>
            <w:r w:rsidRPr="004373E2">
              <w:t>со стороны проезда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5 м</w:t>
            </w:r>
          </w:p>
          <w:p w:rsidR="00136AB3" w:rsidRPr="004373E2" w:rsidRDefault="00136AB3" w:rsidP="008058E6">
            <w:pPr>
              <w:jc w:val="both"/>
            </w:pPr>
            <w:r w:rsidRPr="004373E2">
              <w:t>3 м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3 </w:t>
            </w:r>
            <w:proofErr w:type="gramStart"/>
            <w:r w:rsidRPr="004373E2">
              <w:t>надземных</w:t>
            </w:r>
            <w:proofErr w:type="gramEnd"/>
            <w:r w:rsidRPr="004373E2">
              <w:t xml:space="preserve"> этажа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20 %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Блокированная жилая застройка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tabs>
                <w:tab w:val="left" w:pos="567"/>
              </w:tabs>
            </w:pPr>
            <w:r w:rsidRPr="004373E2">
              <w:t>размеры земельных участков:</w:t>
            </w:r>
          </w:p>
          <w:p w:rsidR="00136AB3" w:rsidRPr="004373E2" w:rsidRDefault="00136AB3" w:rsidP="008058E6">
            <w:pPr>
              <w:tabs>
                <w:tab w:val="left" w:pos="567"/>
              </w:tabs>
            </w:pPr>
            <w:r w:rsidRPr="004373E2">
              <w:t>минимальный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6AB3" w:rsidRPr="004373E2" w:rsidRDefault="00136AB3" w:rsidP="008058E6">
            <w:pPr>
              <w:tabs>
                <w:tab w:val="left" w:pos="220"/>
                <w:tab w:val="left" w:pos="567"/>
              </w:tabs>
              <w:ind w:right="141"/>
              <w:rPr>
                <w:spacing w:val="-2"/>
              </w:rPr>
            </w:pPr>
            <w:r w:rsidRPr="004373E2">
              <w:rPr>
                <w:spacing w:val="-2"/>
              </w:rPr>
              <w:t xml:space="preserve">200 </w:t>
            </w:r>
            <w:proofErr w:type="spellStart"/>
            <w:r w:rsidRPr="004373E2">
              <w:rPr>
                <w:spacing w:val="-2"/>
              </w:rPr>
              <w:t>кв</w:t>
            </w:r>
            <w:proofErr w:type="gramStart"/>
            <w:r w:rsidRPr="004373E2">
              <w:rPr>
                <w:spacing w:val="-2"/>
              </w:rPr>
              <w:t>.м</w:t>
            </w:r>
            <w:proofErr w:type="spellEnd"/>
            <w:proofErr w:type="gramEnd"/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минимальный отступ от границы земельного участка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3 м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минимальный отступ от красной линии до линии застройки:</w:t>
            </w:r>
          </w:p>
          <w:p w:rsidR="00136AB3" w:rsidRPr="004373E2" w:rsidRDefault="00136AB3" w:rsidP="008058E6">
            <w:pPr>
              <w:jc w:val="both"/>
            </w:pPr>
            <w:r w:rsidRPr="004373E2">
              <w:t>со стороны улицы</w:t>
            </w:r>
          </w:p>
          <w:p w:rsidR="00136AB3" w:rsidRPr="004373E2" w:rsidRDefault="00136AB3" w:rsidP="008058E6">
            <w:pPr>
              <w:jc w:val="both"/>
            </w:pPr>
            <w:r w:rsidRPr="004373E2">
              <w:t>со стороны проезда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5 м</w:t>
            </w:r>
          </w:p>
          <w:p w:rsidR="00136AB3" w:rsidRPr="004373E2" w:rsidRDefault="00136AB3" w:rsidP="008058E6">
            <w:pPr>
              <w:jc w:val="both"/>
            </w:pPr>
            <w:r w:rsidRPr="004373E2">
              <w:t>3 м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3 </w:t>
            </w:r>
            <w:proofErr w:type="gramStart"/>
            <w:r w:rsidRPr="004373E2">
              <w:t>надземных</w:t>
            </w:r>
            <w:proofErr w:type="gramEnd"/>
            <w:r w:rsidRPr="004373E2">
              <w:t xml:space="preserve"> этажа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30 %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AB3" w:rsidRPr="004373E2" w:rsidRDefault="00136AB3" w:rsidP="008058E6">
            <w:r w:rsidRPr="004373E2">
              <w:t>Осуществление религиозных обрядов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3.7.1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</w:t>
            </w:r>
            <w:r w:rsidRPr="004373E2">
              <w:tab/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определяется по расчету в соответствии с действующими нормативами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минимальный отступ от границы земельного участка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</w:tr>
      <w:tr w:rsidR="00136AB3" w:rsidRPr="004373E2" w:rsidTr="00136AB3">
        <w:trPr>
          <w:trHeight w:val="573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AB3" w:rsidRPr="004373E2" w:rsidRDefault="00136AB3" w:rsidP="008058E6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AB3" w:rsidRPr="004373E2" w:rsidRDefault="00136AB3" w:rsidP="008058E6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75 %</w:t>
            </w:r>
          </w:p>
        </w:tc>
      </w:tr>
      <w:tr w:rsidR="00136AB3" w:rsidRPr="004373E2" w:rsidTr="00136AB3">
        <w:trPr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AB3" w:rsidRPr="004373E2" w:rsidRDefault="00136AB3" w:rsidP="008058E6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AB3" w:rsidRPr="004373E2" w:rsidRDefault="00136AB3" w:rsidP="008058E6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Магазины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4.4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</w:t>
            </w:r>
            <w:r w:rsidRPr="004373E2">
              <w:tab/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определяется по расчету в соответствии с действующими нормативами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минимальный отступ от границы земельного участка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</w:tr>
      <w:tr w:rsidR="00136AB3" w:rsidRPr="004373E2" w:rsidTr="00136AB3">
        <w:trPr>
          <w:trHeight w:val="56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70%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максимальный размер торговой площади - 1500 </w:t>
            </w:r>
            <w:proofErr w:type="spellStart"/>
            <w:r w:rsidRPr="004373E2">
              <w:t>кв</w:t>
            </w:r>
            <w:proofErr w:type="gramStart"/>
            <w:r w:rsidRPr="004373E2">
              <w:t>.м</w:t>
            </w:r>
            <w:proofErr w:type="spellEnd"/>
            <w:proofErr w:type="gramEnd"/>
          </w:p>
        </w:tc>
      </w:tr>
      <w:tr w:rsidR="00136AB3" w:rsidRPr="004373E2" w:rsidTr="00136AB3">
        <w:trPr>
          <w:trHeight w:val="26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rPr>
          <w:trHeight w:val="31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Улично-дорожная сеть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12.0.1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минимальный отступ от границы </w:t>
            </w:r>
            <w:r w:rsidRPr="004373E2">
              <w:lastRenderedPageBreak/>
              <w:t>земельного участка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lastRenderedPageBreak/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Благоустройство территории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12.0.2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минимальный отступ от границы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  <w:tr w:rsidR="00136AB3" w:rsidRPr="004373E2" w:rsidTr="00136AB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Земельные участки общего назначения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13.0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размеры земельных участков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минимальный отступ от границы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предельное количество этажей (или предельная высота)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максимальный процент застройки в границах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не подлежат установлению</w:t>
            </w:r>
          </w:p>
        </w:tc>
      </w:tr>
      <w:tr w:rsidR="00136AB3" w:rsidRPr="004373E2" w:rsidTr="00136AB3">
        <w:trPr>
          <w:trHeight w:val="289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>иные 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AB3" w:rsidRPr="004373E2" w:rsidRDefault="00136AB3" w:rsidP="008058E6">
            <w:pPr>
              <w:jc w:val="both"/>
            </w:pPr>
            <w:r w:rsidRPr="004373E2">
              <w:t xml:space="preserve">не </w:t>
            </w:r>
            <w:proofErr w:type="gramStart"/>
            <w:r w:rsidRPr="004373E2">
              <w:t>установлены</w:t>
            </w:r>
            <w:proofErr w:type="gramEnd"/>
          </w:p>
        </w:tc>
      </w:tr>
    </w:tbl>
    <w:p w:rsidR="00087675" w:rsidRDefault="00087675"/>
    <w:sectPr w:rsidR="00087675" w:rsidSect="00136AB3">
      <w:pgSz w:w="11906" w:h="16838"/>
      <w:pgMar w:top="606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AB3"/>
    <w:rsid w:val="00087675"/>
    <w:rsid w:val="00136AB3"/>
    <w:rsid w:val="006D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6A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next w:val="a"/>
    <w:link w:val="30"/>
    <w:unhideWhenUsed/>
    <w:qFormat/>
    <w:rsid w:val="00136AB3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6AB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qFormat/>
    <w:rsid w:val="00136AB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36AB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36AB3"/>
    <w:pPr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136AB3"/>
    <w:pPr>
      <w:ind w:left="112" w:firstLine="710"/>
      <w:jc w:val="both"/>
    </w:pPr>
  </w:style>
  <w:style w:type="table" w:styleId="a6">
    <w:name w:val="Table Grid"/>
    <w:basedOn w:val="a1"/>
    <w:uiPriority w:val="59"/>
    <w:rsid w:val="00136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36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A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6A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next w:val="a"/>
    <w:link w:val="30"/>
    <w:unhideWhenUsed/>
    <w:qFormat/>
    <w:rsid w:val="00136AB3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6AB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qFormat/>
    <w:rsid w:val="00136AB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36AB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36AB3"/>
    <w:pPr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136AB3"/>
    <w:pPr>
      <w:ind w:left="112" w:firstLine="710"/>
      <w:jc w:val="both"/>
    </w:pPr>
  </w:style>
  <w:style w:type="table" w:styleId="a6">
    <w:name w:val="Table Grid"/>
    <w:basedOn w:val="a1"/>
    <w:uiPriority w:val="59"/>
    <w:rsid w:val="00136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36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A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Масленникова</dc:creator>
  <cp:lastModifiedBy>Марина В. Масленникова</cp:lastModifiedBy>
  <cp:revision>2</cp:revision>
  <dcterms:created xsi:type="dcterms:W3CDTF">2024-04-18T08:20:00Z</dcterms:created>
  <dcterms:modified xsi:type="dcterms:W3CDTF">2024-04-18T11:20:00Z</dcterms:modified>
</cp:coreProperties>
</file>